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0"/>
      </w:tblGrid>
      <w:tr w:rsidR="000D0895" w:rsidRPr="000D0895" w:rsidTr="000D0895">
        <w:trPr>
          <w:trHeight w:val="16695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6"/>
              <w:gridCol w:w="6114"/>
            </w:tblGrid>
            <w:tr w:rsidR="000D0895" w:rsidRPr="000D0895">
              <w:trPr>
                <w:gridAfter w:val="1"/>
                <w:wAfter w:w="11565" w:type="dxa"/>
                <w:trHeight w:val="14400"/>
                <w:tblCellSpacing w:w="15" w:type="dxa"/>
                <w:jc w:val="center"/>
              </w:trPr>
              <w:tc>
                <w:tcPr>
                  <w:tcW w:w="11610" w:type="dxa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66"/>
                  </w:tblGrid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D0895" w:rsidRPr="000D0895" w:rsidRDefault="000D0895" w:rsidP="000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"/>
                    <w:gridCol w:w="8745"/>
                    <w:gridCol w:w="159"/>
                  </w:tblGrid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jc w:val="center"/>
                          <w:rPr>
                            <w:rFonts w:ascii="Palatino Linotype" w:eastAsia="Times New Roman" w:hAnsi="Palatino Linotype" w:cs="Times New Roman"/>
                            <w:b/>
                            <w:bCs/>
                            <w:i/>
                            <w:iCs/>
                            <w:color w:val="CC3333"/>
                            <w:sz w:val="54"/>
                            <w:szCs w:val="54"/>
                            <w:lang w:eastAsia="ru-RU"/>
                          </w:rPr>
                        </w:pPr>
                        <w:r w:rsidRPr="000D0895">
                          <w:rPr>
                            <w:rFonts w:ascii="Palatino Linotype" w:eastAsia="Times New Roman" w:hAnsi="Palatino Linotype" w:cs="Times New Roman"/>
                            <w:b/>
                            <w:bCs/>
                            <w:i/>
                            <w:iCs/>
                            <w:color w:val="CC3333"/>
                            <w:sz w:val="54"/>
                            <w:szCs w:val="54"/>
                            <w:lang w:eastAsia="ru-RU"/>
                          </w:rPr>
                          <w:t>Антитеррористическая безопасность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3300"/>
                            <w:sz w:val="27"/>
                            <w:szCs w:val="27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color w:val="003300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single" w:sz="6" w:space="0" w:color="386800"/>
                          <w:left w:val="single" w:sz="6" w:space="0" w:color="386800"/>
                          <w:bottom w:val="single" w:sz="6" w:space="0" w:color="386800"/>
                          <w:right w:val="single" w:sz="6" w:space="0" w:color="38680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5"/>
                        </w:tblGrid>
                        <w:tr w:rsidR="000D0895" w:rsidRPr="000D0895">
                          <w:trPr>
                            <w:trHeight w:val="9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ПАМЯТКА ПЕРСОНАЛУ ДОУ ПО ПРЕДОТВРАЩЕНИЮ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ТЕРРОРИСТИЧЕСКИХ АКТОВ</w:t>
                              </w: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86800"/>
                          <w:left w:val="single" w:sz="6" w:space="0" w:color="386800"/>
                          <w:bottom w:val="single" w:sz="6" w:space="0" w:color="386800"/>
                          <w:right w:val="single" w:sz="6" w:space="0" w:color="38680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5"/>
                        </w:tblGrid>
                        <w:tr w:rsidR="000D0895" w:rsidRPr="000D089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• Будьте наблюдательны! Только вы можете своевременно обнаружить посторонние предметы и незнакомых людей, в вашем учреждении.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Будьте внимательны! Только вы можете распознать неадекватные действия посетителя в учреждении или вблизи него.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Будьте бдительны! Каждый раз, придя на своё рабочее место, проверяйте отсутствие посторонних предметов.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Потренируйтесь: кому и как вы можете быстро и незаметно передать тревожную информацию.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Соблюдайте производственную дисциплину! Обеспечьте надёжные запоры постоянно закрытых дверей помещений.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Не будьте равнодушны к поведению посетителей! Среди них может оказаться злоумышленник.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Заблаговременно представьте себе возможные действия преступника вблизи вашего рабочего места и свои ответные действия.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Помните, что злоумышленники могут действовать сообща, а также иметь одну или несколько групп для ведения отвлекающих действий.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Получив сведения о готовящемся теракте, сообщите об этом только в правоохранительные органы по тел. "02" и руководителю объекта</w:t>
                              </w:r>
                              <w:proofErr w:type="gramStart"/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• О</w:t>
                              </w:r>
                              <w:proofErr w:type="gramEnd"/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ставайтесь на рабочем месте. Будьте хладнокровны. Действуйте по</w:t>
                              </w:r>
                              <w:r w:rsidR="001039E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 xml:space="preserve"> 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команде.</w:t>
                              </w: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86800"/>
                          <w:left w:val="single" w:sz="6" w:space="0" w:color="386800"/>
                          <w:bottom w:val="single" w:sz="6" w:space="0" w:color="386800"/>
                          <w:right w:val="single" w:sz="6" w:space="0" w:color="38680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5"/>
                        </w:tblGrid>
                        <w:tr w:rsidR="000D0895" w:rsidRPr="000D0895">
                          <w:trPr>
                            <w:trHeight w:val="9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РЕКОМЕНДАЦИИ ГРАЖДАНАМ ПО ДЕЙСТВИЯМ ПРИ УГРОЗЕ СОВЕРШЕНИЯ ТЕРРОРИСТИЧЕСКОГО АКТА</w:t>
                              </w: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86800"/>
                          <w:left w:val="single" w:sz="6" w:space="0" w:color="386800"/>
                          <w:bottom w:val="single" w:sz="6" w:space="0" w:color="386800"/>
                          <w:right w:val="single" w:sz="6" w:space="0" w:color="38680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5"/>
                        </w:tblGrid>
                        <w:tr w:rsidR="000D0895" w:rsidRPr="000D089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Цель данных рекомендаций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lang w:eastAsia="ru-RU"/>
                                </w:rPr>
                                <w:t> 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                        </w:r>
                            </w:p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 xml:space="preserve">Любой человек должен точно представлять свое поведение и действия в экстремальных ситуациях, психологически быть 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>готовым к самозащите.</w:t>
                              </w:r>
                            </w:p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ОБНАРУЖЕНИЕ ПОДОЗРИТЕЛЬНОГО ПРЕДМЕТА, КОТОРЫЙ МОЖЕТ ОКАЗАТЬСЯ ВЗРЫВНЫМ УСТРОЙСТВОМ</w:t>
                              </w:r>
                            </w:p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Если вы обнаружили неизвестный предмет в учреждении, немедленно сообщите о находке администрации или охране.</w:t>
                              </w:r>
                            </w:p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* не трогайте, не передвигайте, не вскрывайте обнаруженный предмет;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 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* зафиксируйте время обнаружения предмета;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 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* постарайтесь сделать все возможное, чтобы люди отошли как можно дальше от находки;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 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>* обязательно дождитесь прибытия оперативно-следственной группы (помните, что вы являетесь очень важным очевидцем);</w:t>
                              </w:r>
                            </w:p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Помните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                        </w:r>
                            </w:p>
                            <w:p w:rsidR="000D0895" w:rsidRPr="000D0895" w:rsidRDefault="000D0895" w:rsidP="000D0895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Родители! Вы отвечаете за жизнь и здоровье ваших детей. </w:t>
                              </w: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  <w:t xml:space="preserve">Разъясните детям, что любой </w:t>
                              </w:r>
                              <w:proofErr w:type="gramStart"/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>предмет</w:t>
                              </w:r>
                              <w:proofErr w:type="gramEnd"/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                        </w: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86800"/>
                          <w:left w:val="single" w:sz="6" w:space="0" w:color="386800"/>
                          <w:bottom w:val="single" w:sz="6" w:space="0" w:color="386800"/>
                          <w:right w:val="single" w:sz="6" w:space="0" w:color="38680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5"/>
                        </w:tblGrid>
                        <w:tr w:rsidR="000D0895" w:rsidRPr="000D0895">
                          <w:trPr>
                            <w:trHeight w:val="90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D0895" w:rsidRPr="000D0895" w:rsidRDefault="000D0895" w:rsidP="001039E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0D089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>ПЛАН АНТИТЕРРОРИСТИЧЕСКИХ МЕРОПРИЯТИЙ МДОУ</w:t>
                              </w:r>
                              <w:r w:rsidR="001039E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3300"/>
                                  <w:sz w:val="27"/>
                                  <w:lang w:eastAsia="ru-RU"/>
                                </w:rPr>
                                <w:t xml:space="preserve"> Ивановского детского сада</w:t>
                              </w: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386800"/>
                          <w:left w:val="single" w:sz="6" w:space="0" w:color="386800"/>
                          <w:bottom w:val="single" w:sz="6" w:space="0" w:color="386800"/>
                          <w:right w:val="single" w:sz="6" w:space="0" w:color="386800"/>
                        </w:tcBorders>
                        <w:shd w:val="clear" w:color="auto" w:fill="FFFFCC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5"/>
                        </w:tblGrid>
                        <w:tr w:rsidR="000D0895" w:rsidRPr="000D089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95"/>
                                <w:gridCol w:w="3495"/>
                                <w:gridCol w:w="2280"/>
                                <w:gridCol w:w="2295"/>
                              </w:tblGrid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Мероприятия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00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Сроки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Разработка приказа об организации пропускного режима в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Заведующий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сентябрь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Приказ о назначение </w:t>
                                    </w:r>
                                    <w:proofErr w:type="gramStart"/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ответственных</w:t>
                                    </w:r>
                                    <w:proofErr w:type="gramEnd"/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 безопасность в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Заведующий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сентябрь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Уточнение паспорта безопасности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Заведующий, завхоз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сентябрь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Обновление нормативной информации по антитеррору на стенде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Воспитатели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Введение тетради учета посетителей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Воспитатели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Разработка памяток по антитеррору для стенда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Заведующий, воспитатели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1039E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Ежедневный </w:t>
                                    </w:r>
                                    <w:proofErr w:type="gramStart"/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контроль за</w:t>
                                    </w:r>
                                    <w:proofErr w:type="gramEnd"/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содержанием в надлежащем порядке здания,  территории детского сада и т.д.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Содержание противопожарного оборудования и средства пожаротушения в исправном состоянии.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чрезвычайного происшествия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Воспитатели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Усиление </w:t>
                                    </w:r>
                                    <w:proofErr w:type="gramStart"/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контроля за</w:t>
                                    </w:r>
                                    <w:proofErr w:type="gramEnd"/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соблюдением противопожарного режима в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Размещение информации по антитеррору на сайте детского сада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 мере обновления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Обеспечение обслуживания и ремонта действующей </w:t>
                                    </w:r>
                                    <w:proofErr w:type="spellStart"/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охранно</w:t>
                                    </w:r>
                                    <w:proofErr w:type="spellEnd"/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–пожарной системы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Разработка и обеспечение инструкциями, памятками по антитеррору сотрудников, сторожей, родителей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  <w:tr w:rsidR="000D0895" w:rsidRPr="000D0895">
                                <w:trPr>
                                  <w:trHeight w:val="750"/>
                                  <w:tblCellSpacing w:w="15" w:type="dxa"/>
                                </w:trPr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Проведение инструкций с педагогами детского сада по проявлению бдительности к бесхозным предметам, наблюдательности к посторонним лицам в детском саду и регулированию поведения детей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Администрация ДОУ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0D0895" w:rsidRPr="000D0895" w:rsidRDefault="000D0895" w:rsidP="000D089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D089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 течение года</w:t>
                                    </w:r>
                                  </w:p>
                                </w:tc>
                              </w:tr>
                            </w:tbl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33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D0895" w:rsidRPr="000D089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D0895" w:rsidRPr="000D0895" w:rsidRDefault="000D0895" w:rsidP="000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0895" w:rsidRPr="000D0895">
              <w:trPr>
                <w:tblCellSpacing w:w="15" w:type="dxa"/>
                <w:jc w:val="center"/>
              </w:trPr>
              <w:tc>
                <w:tcPr>
                  <w:tcW w:w="3780" w:type="dxa"/>
                  <w:vAlign w:val="center"/>
                  <w:hideMark/>
                </w:tcPr>
                <w:p w:rsidR="000D0895" w:rsidRPr="000D0895" w:rsidRDefault="000D0895" w:rsidP="000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610" w:type="dxa"/>
                  <w:vAlign w:val="center"/>
                  <w:hideMark/>
                </w:tcPr>
                <w:p w:rsidR="000D0895" w:rsidRPr="000D0895" w:rsidRDefault="000D0895" w:rsidP="000D0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D0895" w:rsidRPr="000D089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5"/>
                    <w:gridCol w:w="14190"/>
                    <w:gridCol w:w="195"/>
                  </w:tblGrid>
                  <w:tr w:rsidR="000D0895" w:rsidRPr="000D0895">
                    <w:trPr>
                      <w:tblCellSpacing w:w="15" w:type="dxa"/>
                      <w:jc w:val="center"/>
                    </w:trPr>
                    <w:tc>
                      <w:tcPr>
                        <w:tcW w:w="75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5"/>
                          <w:gridCol w:w="11835"/>
                        </w:tblGrid>
                        <w:tr w:rsidR="000D0895" w:rsidRPr="000D089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250" w:type="dxa"/>
                              <w:vMerge w:val="restart"/>
                              <w:vAlign w:val="center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0895" w:rsidRPr="000D089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0895" w:rsidRPr="000D089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D0895" w:rsidRPr="000D0895" w:rsidRDefault="000D0895" w:rsidP="000D08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0895" w:rsidRPr="000D0895" w:rsidRDefault="000D0895" w:rsidP="000D0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33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D0895" w:rsidRPr="000D0895" w:rsidRDefault="000D0895" w:rsidP="000D0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D0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D0895" w:rsidRPr="000D0895" w:rsidRDefault="000D0895" w:rsidP="000D08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0895" w:rsidRPr="000D0895" w:rsidRDefault="000D0895" w:rsidP="000D0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895" w:rsidRPr="000D0895" w:rsidTr="000D08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895" w:rsidRPr="000D0895" w:rsidRDefault="000D0895" w:rsidP="000D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4703CF" w:rsidRDefault="004703CF"/>
    <w:sectPr w:rsidR="004703CF" w:rsidSect="001039E6">
      <w:pgSz w:w="11906" w:h="16838"/>
      <w:pgMar w:top="1134" w:right="850" w:bottom="1134" w:left="1701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95"/>
    <w:rsid w:val="000D0895"/>
    <w:rsid w:val="001039E6"/>
    <w:rsid w:val="00194F12"/>
    <w:rsid w:val="0047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ekstj">
    <w:name w:val="stekstj"/>
    <w:basedOn w:val="a0"/>
    <w:rsid w:val="000D0895"/>
  </w:style>
  <w:style w:type="character" w:customStyle="1" w:styleId="apple-converted-space">
    <w:name w:val="apple-converted-space"/>
    <w:basedOn w:val="a0"/>
    <w:rsid w:val="000D0895"/>
  </w:style>
  <w:style w:type="paragraph" w:customStyle="1" w:styleId="stekstj1">
    <w:name w:val="stekstj1"/>
    <w:basedOn w:val="a"/>
    <w:rsid w:val="000D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665</Words>
  <Characters>3791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2015-01-18T09:32:00Z</dcterms:created>
  <dcterms:modified xsi:type="dcterms:W3CDTF">2015-01-18T09:37:00Z</dcterms:modified>
</cp:coreProperties>
</file>