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6B" w:rsidRPr="0038336B" w:rsidRDefault="0038336B" w:rsidP="0038336B">
      <w:pPr>
        <w:shd w:val="clear" w:color="auto" w:fill="F9F6CF"/>
        <w:spacing w:before="309" w:after="309" w:line="309" w:lineRule="atLeast"/>
        <w:outlineLvl w:val="1"/>
        <w:rPr>
          <w:rFonts w:ascii="Comic Sans MS" w:eastAsia="Times New Roman" w:hAnsi="Comic Sans MS" w:cs="Times New Roman"/>
          <w:color w:val="DB643C"/>
          <w:sz w:val="36"/>
          <w:szCs w:val="36"/>
          <w:lang w:eastAsia="ru-RU"/>
        </w:rPr>
      </w:pPr>
      <w:r w:rsidRPr="0038336B">
        <w:rPr>
          <w:rFonts w:ascii="Comic Sans MS" w:eastAsia="Times New Roman" w:hAnsi="Comic Sans MS" w:cs="Times New Roman"/>
          <w:color w:val="DB643C"/>
          <w:sz w:val="36"/>
          <w:szCs w:val="36"/>
          <w:lang w:eastAsia="ru-RU"/>
        </w:rPr>
        <w:t>Поступаем в детский сад!</w:t>
      </w:r>
    </w:p>
    <w:p w:rsidR="0038336B" w:rsidRPr="0038336B" w:rsidRDefault="0038336B" w:rsidP="0038336B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38336B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Не обсуждать при малыше волнующие вас проблемы, связанные с детским садом.</w:t>
      </w:r>
    </w:p>
    <w:p w:rsidR="0038336B" w:rsidRPr="0038336B" w:rsidRDefault="0038336B" w:rsidP="0038336B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38336B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Как можно раньше провести оздоровительные мероприятия, которые  назначил врач.</w:t>
      </w:r>
    </w:p>
    <w:p w:rsidR="0038336B" w:rsidRPr="0038336B" w:rsidRDefault="0038336B" w:rsidP="0038336B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38336B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Отправить в детский сад ребенка лишь при условии, что он здоров.</w:t>
      </w:r>
    </w:p>
    <w:p w:rsidR="0038336B" w:rsidRPr="0038336B" w:rsidRDefault="0038336B" w:rsidP="0038336B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38336B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Не отдавать ребенка в детский сад в разгаре кризиса трех лет.</w:t>
      </w:r>
    </w:p>
    <w:p w:rsidR="0038336B" w:rsidRPr="0038336B" w:rsidRDefault="0038336B" w:rsidP="0038336B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38336B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Заранее узнать все новые моменты в режиме дня в детском саду и их ввести в режим дня  ребенка дома.</w:t>
      </w:r>
    </w:p>
    <w:p w:rsidR="0038336B" w:rsidRPr="0038336B" w:rsidRDefault="0038336B" w:rsidP="0038336B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38336B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Повысить роль закаливающих мероприятий.</w:t>
      </w:r>
    </w:p>
    <w:p w:rsidR="0038336B" w:rsidRPr="0038336B" w:rsidRDefault="0038336B" w:rsidP="0038336B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38336B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По возможности заранее познакомить малыша с детьми в детском саду и с воспитателями группы, куда он в скором времени придет.</w:t>
      </w:r>
    </w:p>
    <w:p w:rsidR="0038336B" w:rsidRPr="0038336B" w:rsidRDefault="0038336B" w:rsidP="0038336B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38336B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Стараться отдать его в группу сада, где у ребенка есть знакомые ровесники, с которыми он  раньше играл дома или во дворе.</w:t>
      </w:r>
    </w:p>
    <w:p w:rsidR="0038336B" w:rsidRPr="0038336B" w:rsidRDefault="0038336B" w:rsidP="0038336B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38336B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Настроить малыша как можно положительнее к его поступлению в детсад.</w:t>
      </w:r>
    </w:p>
    <w:p w:rsidR="0038336B" w:rsidRPr="0038336B" w:rsidRDefault="0038336B" w:rsidP="0038336B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38336B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"Раскрыть секреты" малышу возможных навыков общения с детьми и взрослыми людьми.</w:t>
      </w:r>
    </w:p>
    <w:p w:rsidR="0038336B" w:rsidRPr="0038336B" w:rsidRDefault="0038336B" w:rsidP="0038336B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38336B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Учить ребенка дома всем необходимым навыкам самообслуживания.</w:t>
      </w:r>
    </w:p>
    <w:p w:rsidR="0038336B" w:rsidRPr="0038336B" w:rsidRDefault="0038336B" w:rsidP="0038336B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38336B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Не угрожать ребенку детским садом как наказанием за детские грехи, а также за  непослушание.</w:t>
      </w:r>
    </w:p>
    <w:p w:rsidR="0038336B" w:rsidRPr="0038336B" w:rsidRDefault="0038336B" w:rsidP="0038336B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38336B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Готовить вашего ребенка к временной разлуке с вами и дать понять ему, что это неизбежно лишь только потому, что он уже большой.</w:t>
      </w:r>
    </w:p>
    <w:p w:rsidR="0038336B" w:rsidRPr="0038336B" w:rsidRDefault="0038336B" w:rsidP="0038336B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38336B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Не нервничать и не показывать свою тревогу накануне поступления ребенка в детский сад.</w:t>
      </w:r>
    </w:p>
    <w:p w:rsidR="0038336B" w:rsidRPr="0038336B" w:rsidRDefault="0038336B" w:rsidP="0038336B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38336B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Планировать свой отпуск так, чтобы в первый месяц посещения ребенком нового организованного коллектива у вас была бы возможность оставлять его там не на целый  день.</w:t>
      </w:r>
    </w:p>
    <w:p w:rsidR="0038336B" w:rsidRPr="0038336B" w:rsidRDefault="0038336B" w:rsidP="0038336B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38336B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Все время объяснять ребенку, что он для вас, как прежде, дорог и любим.</w:t>
      </w:r>
    </w:p>
    <w:p w:rsidR="0038336B" w:rsidRPr="0038336B" w:rsidRDefault="0038336B" w:rsidP="0038336B">
      <w:pPr>
        <w:shd w:val="clear" w:color="auto" w:fill="F9F6CF"/>
        <w:spacing w:before="309" w:after="309" w:line="309" w:lineRule="atLeast"/>
        <w:outlineLvl w:val="1"/>
        <w:rPr>
          <w:rFonts w:ascii="Comic Sans MS" w:eastAsia="Times New Roman" w:hAnsi="Comic Sans MS" w:cs="Times New Roman"/>
          <w:color w:val="DB643C"/>
          <w:sz w:val="36"/>
          <w:szCs w:val="36"/>
          <w:lang w:eastAsia="ru-RU"/>
        </w:rPr>
      </w:pPr>
      <w:r w:rsidRPr="0038336B">
        <w:rPr>
          <w:rFonts w:ascii="Comic Sans MS" w:eastAsia="Times New Roman" w:hAnsi="Comic Sans MS" w:cs="Times New Roman"/>
          <w:color w:val="DB643C"/>
          <w:sz w:val="36"/>
          <w:szCs w:val="36"/>
          <w:lang w:eastAsia="ru-RU"/>
        </w:rPr>
        <w:t>Как надо вести себя родителям с ребенком, когда он начал впервые посещать детский сад.</w:t>
      </w:r>
    </w:p>
    <w:p w:rsidR="0038336B" w:rsidRPr="0038336B" w:rsidRDefault="0038336B" w:rsidP="0038336B">
      <w:pPr>
        <w:numPr>
          <w:ilvl w:val="0"/>
          <w:numId w:val="2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38336B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Собираясь в сад, рассказывайте, что интересное ждет ребенка в новом месте, делитесь с ним своими планами.</w:t>
      </w:r>
    </w:p>
    <w:p w:rsidR="0038336B" w:rsidRPr="0038336B" w:rsidRDefault="0038336B" w:rsidP="0038336B">
      <w:pPr>
        <w:numPr>
          <w:ilvl w:val="0"/>
          <w:numId w:val="2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38336B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Создать спокойный, бесконфликтный климат для него в семье.</w:t>
      </w:r>
    </w:p>
    <w:p w:rsidR="0038336B" w:rsidRPr="0038336B" w:rsidRDefault="0038336B" w:rsidP="0038336B">
      <w:pPr>
        <w:numPr>
          <w:ilvl w:val="0"/>
          <w:numId w:val="2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38336B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Если малыш с трудом расстается с матерью, то лучше для всех, если первое время приводить в детский сад станет отец или бабушка.</w:t>
      </w:r>
    </w:p>
    <w:p w:rsidR="0038336B" w:rsidRPr="0038336B" w:rsidRDefault="0038336B" w:rsidP="0038336B">
      <w:pPr>
        <w:numPr>
          <w:ilvl w:val="0"/>
          <w:numId w:val="2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38336B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lastRenderedPageBreak/>
        <w:t>Можно предложить ребенку брать с собой в детский сад игрушку. Она поможет ему не чувствовать себя первое время одиноко.</w:t>
      </w:r>
    </w:p>
    <w:p w:rsidR="0038336B" w:rsidRPr="0038336B" w:rsidRDefault="0038336B" w:rsidP="0038336B">
      <w:pPr>
        <w:numPr>
          <w:ilvl w:val="0"/>
          <w:numId w:val="2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38336B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По договоренности с воспитателями начните приводить ребенка на небольшое время – часа на 2 или до прогулки, постепенно увеличивая время пребывания ребенка в садике.</w:t>
      </w:r>
    </w:p>
    <w:p w:rsidR="0038336B" w:rsidRPr="0038336B" w:rsidRDefault="0038336B" w:rsidP="0038336B">
      <w:pPr>
        <w:numPr>
          <w:ilvl w:val="0"/>
          <w:numId w:val="2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38336B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 xml:space="preserve">Для того чтобы оставить малыша на дневной сон, посоветуйтесь </w:t>
      </w:r>
      <w:proofErr w:type="gramStart"/>
      <w:r w:rsidRPr="0038336B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в</w:t>
      </w:r>
      <w:proofErr w:type="gramEnd"/>
      <w:r w:rsidRPr="0038336B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 xml:space="preserve"> педагогами.</w:t>
      </w:r>
    </w:p>
    <w:p w:rsidR="0038336B" w:rsidRPr="0038336B" w:rsidRDefault="0038336B" w:rsidP="0038336B">
      <w:pPr>
        <w:numPr>
          <w:ilvl w:val="0"/>
          <w:numId w:val="2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38336B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Расставаясь, не забудьте точно сказать ребенку, когда за ним вернетесь. И обязательно сдержите свое обещание!</w:t>
      </w:r>
    </w:p>
    <w:p w:rsidR="0038336B" w:rsidRPr="0038336B" w:rsidRDefault="0038336B" w:rsidP="0038336B">
      <w:pPr>
        <w:numPr>
          <w:ilvl w:val="0"/>
          <w:numId w:val="2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38336B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Расставайтесь с малышом быстро, доверяйте его воспитателям. Ведь долгие прощания могут вызвать или тревогу у ребенка, или дать надежду, что маму можно удержать и не отпустить.</w:t>
      </w:r>
    </w:p>
    <w:p w:rsidR="0038336B" w:rsidRPr="0038336B" w:rsidRDefault="0038336B" w:rsidP="0038336B">
      <w:pPr>
        <w:numPr>
          <w:ilvl w:val="0"/>
          <w:numId w:val="2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38336B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Приходя за ребенком, не проявляйте обеспокоенность, не выясняйте у него, насколько плохо и грустно ему было, много ли плакал (это лучше выяснить у воспитателя). Не жалейте его, не ведите в магазин за конфетами и игрушками и пр., а похвалите, за то, что он провел время с ребятами в детском саду, поинтересуйтесь, что успел сделать.</w:t>
      </w:r>
    </w:p>
    <w:p w:rsidR="0038336B" w:rsidRPr="0038336B" w:rsidRDefault="0038336B" w:rsidP="0038336B">
      <w:pPr>
        <w:numPr>
          <w:ilvl w:val="0"/>
          <w:numId w:val="2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38336B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Создать в воскресные дни дома для него режим такой же, как и в детском учреждении.</w:t>
      </w:r>
    </w:p>
    <w:p w:rsidR="0038336B" w:rsidRPr="0038336B" w:rsidRDefault="0038336B" w:rsidP="0038336B">
      <w:pPr>
        <w:numPr>
          <w:ilvl w:val="0"/>
          <w:numId w:val="2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38336B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Не увеличивать, а уменьшать нагрузку на нервную систему. На время прекратить походы в цирк, в театр, в гости. Намного сократить просмотр телевизионных передач.</w:t>
      </w:r>
    </w:p>
    <w:p w:rsidR="0038336B" w:rsidRPr="0038336B" w:rsidRDefault="0038336B" w:rsidP="0038336B">
      <w:pPr>
        <w:numPr>
          <w:ilvl w:val="0"/>
          <w:numId w:val="2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38336B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Как можно раньше сообщить врачу и воспитателям о личностных особенностях малыша.</w:t>
      </w:r>
    </w:p>
    <w:p w:rsidR="0038336B" w:rsidRPr="0038336B" w:rsidRDefault="0038336B" w:rsidP="0038336B">
      <w:pPr>
        <w:numPr>
          <w:ilvl w:val="0"/>
          <w:numId w:val="2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38336B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Оказывайте эмоциональную поддержку малышу. В свободное от детского сада время старайтесь уделять ему больше внимания, придумывайте совместные игры и занятия (рисование, чтение, прогулки, беседы). Очень познавательной для родителей и полезной для ребенка станет совместная игра в детский сад: можно «проиграть» сложные для малыша ситуации и положительно решить проблемы через игрушку.</w:t>
      </w:r>
    </w:p>
    <w:p w:rsidR="0038336B" w:rsidRPr="0038336B" w:rsidRDefault="0038336B" w:rsidP="0038336B">
      <w:pPr>
        <w:numPr>
          <w:ilvl w:val="0"/>
          <w:numId w:val="2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38336B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Проследите настроение ребенка, его состояние, когда он начнет проводить в детском саду целый день. Если он покажется очень уставшим, то старайтесь его забирать немного пораньше.</w:t>
      </w:r>
    </w:p>
    <w:p w:rsidR="0038336B" w:rsidRPr="0038336B" w:rsidRDefault="0038336B" w:rsidP="0038336B">
      <w:pPr>
        <w:numPr>
          <w:ilvl w:val="0"/>
          <w:numId w:val="2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38336B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При выявленном изменении в обычном поведении ребенка как можно раньше обратиться к детскому врачу или психологу.</w:t>
      </w:r>
    </w:p>
    <w:p w:rsidR="0038336B" w:rsidRPr="0038336B" w:rsidRDefault="0038336B" w:rsidP="0038336B">
      <w:pPr>
        <w:numPr>
          <w:ilvl w:val="0"/>
          <w:numId w:val="2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38336B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При выраженных невротических реакциях оставить малыша на несколько дней дома и  выполнять все предписания специалиста.</w:t>
      </w:r>
    </w:p>
    <w:p w:rsidR="004F1D71" w:rsidRDefault="004F1D71"/>
    <w:sectPr w:rsidR="004F1D71" w:rsidSect="004F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8B9"/>
    <w:multiLevelType w:val="multilevel"/>
    <w:tmpl w:val="926C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CE1EA3"/>
    <w:multiLevelType w:val="multilevel"/>
    <w:tmpl w:val="D2A8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36B"/>
    <w:rsid w:val="0038336B"/>
    <w:rsid w:val="004F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71"/>
  </w:style>
  <w:style w:type="paragraph" w:styleId="2">
    <w:name w:val="heading 2"/>
    <w:basedOn w:val="a"/>
    <w:link w:val="20"/>
    <w:uiPriority w:val="9"/>
    <w:qFormat/>
    <w:rsid w:val="00383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3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2019-03-06T06:06:00Z</dcterms:created>
  <dcterms:modified xsi:type="dcterms:W3CDTF">2019-03-06T06:07:00Z</dcterms:modified>
</cp:coreProperties>
</file>